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3A83" w:rsidRDefault="00AC1229" w:rsidP="00AD3A83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3A8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Сведения о качестве реализации разработки Данная методическая разработка ориентирована на достижение высокого качества реализации через следующие аспекты: </w:t>
      </w:r>
    </w:p>
    <w:p w:rsidR="00AD3A83" w:rsidRDefault="00AC1229" w:rsidP="00AD3A83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3A8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1. </w:t>
      </w:r>
      <w:r w:rsidRPr="00AD3A83">
        <w:rPr>
          <w:rStyle w:val="a3"/>
          <w:rFonts w:ascii="Times New Roman" w:hAnsi="Times New Roman" w:cs="Times New Roman"/>
          <w:i/>
          <w:iCs/>
          <w:sz w:val="28"/>
          <w:szCs w:val="28"/>
          <w:bdr w:val="single" w:sz="2" w:space="0" w:color="auto" w:frame="1"/>
          <w:shd w:val="clear" w:color="auto" w:fill="FFFFFF"/>
        </w:rPr>
        <w:t>Актуальность темы:</w:t>
      </w:r>
      <w:r w:rsidRPr="00AD3A8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Тема безопасности дорожного движения является одной из наиболее актуальных в современном мире, учитывая статистику ДТП и их последствия. </w:t>
      </w:r>
    </w:p>
    <w:p w:rsidR="00AD3A83" w:rsidRDefault="00AC1229" w:rsidP="00AD3A83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3A8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2. </w:t>
      </w:r>
      <w:r w:rsidRPr="00AD3A83">
        <w:rPr>
          <w:rStyle w:val="a3"/>
          <w:rFonts w:ascii="Times New Roman" w:hAnsi="Times New Roman" w:cs="Times New Roman"/>
          <w:i/>
          <w:iCs/>
          <w:sz w:val="28"/>
          <w:szCs w:val="28"/>
          <w:bdr w:val="single" w:sz="2" w:space="0" w:color="auto" w:frame="1"/>
          <w:shd w:val="clear" w:color="auto" w:fill="FFFFFF"/>
        </w:rPr>
        <w:t>Системность:</w:t>
      </w:r>
      <w:r w:rsidRPr="00AD3A8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Мероприятие встраивается в общую систему воспитательной работы школы по профилактике правонарушений и обеспечению безопасности жизнедеятельности. </w:t>
      </w:r>
    </w:p>
    <w:p w:rsidR="00AD3A83" w:rsidRDefault="00AC1229" w:rsidP="00AD3A83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3A8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3. </w:t>
      </w:r>
      <w:r w:rsidRPr="00AD3A83">
        <w:rPr>
          <w:rStyle w:val="a3"/>
          <w:rFonts w:ascii="Times New Roman" w:hAnsi="Times New Roman" w:cs="Times New Roman"/>
          <w:i/>
          <w:iCs/>
          <w:sz w:val="28"/>
          <w:szCs w:val="28"/>
          <w:bdr w:val="single" w:sz="2" w:space="0" w:color="auto" w:frame="1"/>
          <w:shd w:val="clear" w:color="auto" w:fill="FFFFFF"/>
        </w:rPr>
        <w:t>Целесообразность форм и методов:</w:t>
      </w:r>
      <w:r w:rsidRPr="00AD3A8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Выбранная форма (классный час с элементами игры, викторины, дискуссии) и методы (словесные, наглядные, практические, игровые) способствуют максимальному вовлечению обучающихся, активизации их познавательной деятельности и формированию устойчивых навыков. Интерактивные методы делают процесс обучения более эффективным и запоминающимся. </w:t>
      </w:r>
    </w:p>
    <w:p w:rsidR="00AD3A83" w:rsidRDefault="00AC1229" w:rsidP="00AD3A83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3A8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4. </w:t>
      </w:r>
      <w:r w:rsidRPr="00AD3A83">
        <w:rPr>
          <w:rStyle w:val="a3"/>
          <w:rFonts w:ascii="Times New Roman" w:hAnsi="Times New Roman" w:cs="Times New Roman"/>
          <w:i/>
          <w:iCs/>
          <w:sz w:val="28"/>
          <w:szCs w:val="28"/>
          <w:bdr w:val="single" w:sz="2" w:space="0" w:color="auto" w:frame="1"/>
          <w:shd w:val="clear" w:color="auto" w:fill="FFFFFF"/>
        </w:rPr>
        <w:t>Практическая направленность:</w:t>
      </w:r>
      <w:r w:rsidRPr="00AD3A8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Особое внимание уделено решению ситуационных задач и моделированию реальных дорожных ситуаций, что позволяет обучающимся отработать алгоритмы безопасного поведения и принять осознанные решения. </w:t>
      </w:r>
    </w:p>
    <w:p w:rsidR="00AD3A83" w:rsidRDefault="00AC1229" w:rsidP="00AD3A83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3A8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5. </w:t>
      </w:r>
      <w:r w:rsidRPr="00AD3A83">
        <w:rPr>
          <w:rStyle w:val="a3"/>
          <w:rFonts w:ascii="Times New Roman" w:hAnsi="Times New Roman" w:cs="Times New Roman"/>
          <w:i/>
          <w:iCs/>
          <w:sz w:val="28"/>
          <w:szCs w:val="28"/>
          <w:bdr w:val="single" w:sz="2" w:space="0" w:color="auto" w:frame="1"/>
          <w:shd w:val="clear" w:color="auto" w:fill="FFFFFF"/>
        </w:rPr>
        <w:t>Возрастная адекватность:</w:t>
      </w:r>
      <w:r w:rsidRPr="00AD3A8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Содержание и формы подачи материала соответствуют возрастным особенностям обучающихся 7-9 классов, учитывая их уровень понимания и интересы. </w:t>
      </w:r>
    </w:p>
    <w:p w:rsidR="00AD3A83" w:rsidRDefault="00AC1229" w:rsidP="00AD3A83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3A8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6. </w:t>
      </w:r>
      <w:r w:rsidRPr="00AD3A83">
        <w:rPr>
          <w:rStyle w:val="a3"/>
          <w:rFonts w:ascii="Times New Roman" w:hAnsi="Times New Roman" w:cs="Times New Roman"/>
          <w:i/>
          <w:iCs/>
          <w:sz w:val="28"/>
          <w:szCs w:val="28"/>
          <w:bdr w:val="single" w:sz="2" w:space="0" w:color="auto" w:frame="1"/>
          <w:shd w:val="clear" w:color="auto" w:fill="FFFFFF"/>
        </w:rPr>
        <w:t>Наглядность:</w:t>
      </w:r>
      <w:r w:rsidRPr="00AD3A8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Использование презентации, видеороликов, плакатов делает информацию более доступной и помогает лучше усвоить материал. </w:t>
      </w:r>
    </w:p>
    <w:p w:rsidR="00AD3A83" w:rsidRDefault="00AC1229" w:rsidP="00AD3A83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3A8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7. </w:t>
      </w:r>
      <w:r w:rsidRPr="00AD3A83">
        <w:rPr>
          <w:rStyle w:val="a3"/>
          <w:rFonts w:ascii="Times New Roman" w:hAnsi="Times New Roman" w:cs="Times New Roman"/>
          <w:i/>
          <w:iCs/>
          <w:sz w:val="28"/>
          <w:szCs w:val="28"/>
          <w:bdr w:val="single" w:sz="2" w:space="0" w:color="auto" w:frame="1"/>
          <w:shd w:val="clear" w:color="auto" w:fill="FFFFFF"/>
        </w:rPr>
        <w:t>Развивающий потенциал:</w:t>
      </w:r>
      <w:r w:rsidRPr="00AD3A8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Мероприятие направлено не только на усвоение знаний, но и на развитие критического мышления, внимания, памяти, коммуникативных навыков. </w:t>
      </w:r>
    </w:p>
    <w:p w:rsidR="00AD3A83" w:rsidRDefault="00AC1229" w:rsidP="00AD3A83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3A8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8. </w:t>
      </w:r>
      <w:r w:rsidRPr="00AD3A83">
        <w:rPr>
          <w:rStyle w:val="a3"/>
          <w:rFonts w:ascii="Times New Roman" w:hAnsi="Times New Roman" w:cs="Times New Roman"/>
          <w:i/>
          <w:iCs/>
          <w:sz w:val="28"/>
          <w:szCs w:val="28"/>
          <w:bdr w:val="single" w:sz="2" w:space="0" w:color="auto" w:frame="1"/>
          <w:shd w:val="clear" w:color="auto" w:fill="FFFFFF"/>
        </w:rPr>
        <w:t>Воспитательный эффект:</w:t>
      </w:r>
      <w:r w:rsidRPr="00AD3A8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Программа способствует формированию ответственного отношения к своей безопасности, культуре поведения и уважению к закону. </w:t>
      </w:r>
    </w:p>
    <w:p w:rsidR="00AD3A83" w:rsidRDefault="00AC1229" w:rsidP="00AD3A83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3A8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9. </w:t>
      </w:r>
      <w:r w:rsidRPr="00AD3A83">
        <w:rPr>
          <w:rStyle w:val="a3"/>
          <w:rFonts w:ascii="Times New Roman" w:hAnsi="Times New Roman" w:cs="Times New Roman"/>
          <w:i/>
          <w:iCs/>
          <w:sz w:val="28"/>
          <w:szCs w:val="28"/>
          <w:bdr w:val="single" w:sz="2" w:space="0" w:color="auto" w:frame="1"/>
          <w:shd w:val="clear" w:color="auto" w:fill="FFFFFF"/>
        </w:rPr>
        <w:t>Возможность адаптации:</w:t>
      </w:r>
      <w:r w:rsidRPr="00AD3A8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Разработка может быть адаптирована под конкретные условия образовательной организации (наличие оборудования, состав класса, специфика дорожной обстановки в районе). </w:t>
      </w:r>
    </w:p>
    <w:p w:rsidR="00AD3A83" w:rsidRDefault="00AC1229" w:rsidP="00AD3A83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3A83">
        <w:rPr>
          <w:rStyle w:val="a3"/>
          <w:rFonts w:ascii="Times New Roman" w:hAnsi="Times New Roman" w:cs="Times New Roman"/>
          <w:i/>
          <w:iCs/>
          <w:sz w:val="28"/>
          <w:szCs w:val="28"/>
          <w:bdr w:val="single" w:sz="2" w:space="0" w:color="auto" w:frame="1"/>
          <w:shd w:val="clear" w:color="auto" w:fill="FFFFFF"/>
        </w:rPr>
        <w:t>Ожидаемые результаты:</w:t>
      </w:r>
      <w:r w:rsidRPr="00AD3A8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AD3A83" w:rsidRDefault="00AC1229" w:rsidP="00AD3A83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3A8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* Повышение уровня знаний обучающихся о Правилах дорожного движения. </w:t>
      </w:r>
    </w:p>
    <w:p w:rsidR="00AD3A83" w:rsidRDefault="00AC1229" w:rsidP="00AD3A83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3A8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* Сформированность навыков безопасного поведения на дорогах. </w:t>
      </w:r>
    </w:p>
    <w:p w:rsidR="00AD3A83" w:rsidRDefault="00AC1229" w:rsidP="00AD3A83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3A8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* Снижение уровня рискованного поведения среди обучающихся в дорожной среде. </w:t>
      </w:r>
    </w:p>
    <w:p w:rsidR="00AD3A83" w:rsidRDefault="00AC1229" w:rsidP="00AD3A83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3A83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* Формирование ответственного отношения к собственной безопасности и безопасности окружающих. </w:t>
      </w:r>
    </w:p>
    <w:p w:rsidR="00AD3A83" w:rsidRDefault="00AC1229" w:rsidP="00AD3A83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3A83">
        <w:rPr>
          <w:rFonts w:ascii="Times New Roman" w:hAnsi="Times New Roman" w:cs="Times New Roman"/>
          <w:sz w:val="28"/>
          <w:szCs w:val="28"/>
          <w:shd w:val="clear" w:color="auto" w:fill="FFFFFF"/>
        </w:rPr>
        <w:t>* Активное участие обучающихся в профилактических мероприятиях по БДД.</w:t>
      </w:r>
    </w:p>
    <w:p w:rsidR="00AD3A83" w:rsidRDefault="00AC1229" w:rsidP="00AD3A83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3A8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AD3A83">
        <w:rPr>
          <w:rStyle w:val="a3"/>
          <w:rFonts w:ascii="Times New Roman" w:hAnsi="Times New Roman" w:cs="Times New Roman"/>
          <w:i/>
          <w:iCs/>
          <w:sz w:val="28"/>
          <w:szCs w:val="28"/>
          <w:bdr w:val="single" w:sz="2" w:space="0" w:color="auto" w:frame="1"/>
          <w:shd w:val="clear" w:color="auto" w:fill="FFFFFF"/>
        </w:rPr>
        <w:t>Механизмы оценки качества реализации:</w:t>
      </w:r>
      <w:r w:rsidRPr="00AD3A8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AD3A83" w:rsidRDefault="00AC1229" w:rsidP="00AD3A83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3A8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* Наблюдение за активностью и вовлеченностью обучающихся во время классного часа. </w:t>
      </w:r>
    </w:p>
    <w:p w:rsidR="00AD3A83" w:rsidRDefault="00AC1229" w:rsidP="00AD3A83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3A8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* Анализ ответов обучающихся на вопросы, участие в дискуссиях и играх. </w:t>
      </w:r>
    </w:p>
    <w:p w:rsidR="00AD3A83" w:rsidRDefault="00AC1229" w:rsidP="00AD3A83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3A8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* Результаты викторин и выполнение ситуационных задач. </w:t>
      </w:r>
    </w:p>
    <w:p w:rsidR="00AD3A83" w:rsidRDefault="00AC1229" w:rsidP="00AD3A83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3A8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* Анкетирование обучающихся (до и после мероприятия) для оценки изменений в знаниях и отношении к БДД (опционально). </w:t>
      </w:r>
    </w:p>
    <w:p w:rsidR="000C305D" w:rsidRPr="00AD3A83" w:rsidRDefault="00AC1229" w:rsidP="00AD3A83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AD3A83">
        <w:rPr>
          <w:rFonts w:ascii="Times New Roman" w:hAnsi="Times New Roman" w:cs="Times New Roman"/>
          <w:sz w:val="28"/>
          <w:szCs w:val="28"/>
          <w:shd w:val="clear" w:color="auto" w:fill="FFFFFF"/>
        </w:rPr>
        <w:t>* Обратная связь от классных руководителей и педагогов. Данная методическая разработка является комплексной и позволяет провести эффективный классный час, направленный на формирование основ безопасного поведения на дорогах у обучающихся.</w:t>
      </w:r>
    </w:p>
    <w:sectPr w:rsidR="000C305D" w:rsidRPr="00AD3A83" w:rsidSect="00AD3A83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A01"/>
    <w:rsid w:val="000C305D"/>
    <w:rsid w:val="00AC1229"/>
    <w:rsid w:val="00AD3A83"/>
    <w:rsid w:val="00C22A01"/>
    <w:rsid w:val="00DF6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9F1C86"/>
  <w15:chartTrackingRefBased/>
  <w15:docId w15:val="{102E98AC-1E4B-49CA-975F-7E1A959D3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C122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432</Words>
  <Characters>2464</Characters>
  <Application>Microsoft Office Word</Application>
  <DocSecurity>0</DocSecurity>
  <Lines>20</Lines>
  <Paragraphs>5</Paragraphs>
  <ScaleCrop>false</ScaleCrop>
  <Company/>
  <LinksUpToDate>false</LinksUpToDate>
  <CharactersWithSpaces>2891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Student</cp:lastModifiedBy>
  <cp:revision>5</cp:revision>
  <dcterms:created xsi:type="dcterms:W3CDTF">2026-03-30T01:42:00Z</dcterms:created>
  <dcterms:modified xsi:type="dcterms:W3CDTF">2026-03-30T01:45:00Z</dcterms:modified>
</cp:coreProperties>
</file>